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6212" w:rsidRPr="00956212" w:rsidTr="00E37428">
        <w:tc>
          <w:tcPr>
            <w:tcW w:w="4111" w:type="dxa"/>
            <w:gridSpan w:val="5"/>
          </w:tcPr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Шестаковский сельсовет</w:t>
            </w:r>
          </w:p>
          <w:p w:rsidR="00956212" w:rsidRPr="00956212" w:rsidRDefault="00956212" w:rsidP="00956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 xml:space="preserve">        Ташлинского района</w:t>
            </w:r>
          </w:p>
          <w:p w:rsidR="00956212" w:rsidRPr="00956212" w:rsidRDefault="00956212" w:rsidP="00956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 xml:space="preserve">       Оренбургской области</w:t>
            </w:r>
          </w:p>
          <w:p w:rsidR="00956212" w:rsidRPr="00956212" w:rsidRDefault="00956212" w:rsidP="00956212">
            <w:pPr>
              <w:spacing w:after="0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956212" w:rsidRPr="00956212" w:rsidTr="00E37428">
        <w:trPr>
          <w:gridBefore w:val="1"/>
          <w:gridAfter w:val="1"/>
          <w:wBefore w:w="361" w:type="dxa"/>
          <w:wAfter w:w="141" w:type="dxa"/>
          <w:trHeight w:val="80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212" w:rsidRPr="00956212" w:rsidRDefault="00AA51B3" w:rsidP="00956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 г</w:t>
            </w:r>
          </w:p>
        </w:tc>
        <w:tc>
          <w:tcPr>
            <w:tcW w:w="577" w:type="dxa"/>
            <w:hideMark/>
          </w:tcPr>
          <w:p w:rsidR="00956212" w:rsidRPr="00956212" w:rsidRDefault="00956212" w:rsidP="009562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212" w:rsidRPr="00956212" w:rsidRDefault="00AA51B3" w:rsidP="00956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п</w:t>
            </w:r>
          </w:p>
        </w:tc>
      </w:tr>
      <w:tr w:rsidR="00956212" w:rsidRPr="00956212" w:rsidTr="00E37428">
        <w:tc>
          <w:tcPr>
            <w:tcW w:w="4111" w:type="dxa"/>
            <w:gridSpan w:val="5"/>
            <w:hideMark/>
          </w:tcPr>
          <w:p w:rsidR="00956212" w:rsidRPr="00956212" w:rsidRDefault="00956212" w:rsidP="00956212">
            <w:pPr>
              <w:tabs>
                <w:tab w:val="left" w:pos="285"/>
                <w:tab w:val="center" w:pos="19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6212">
              <w:rPr>
                <w:rFonts w:ascii="Times New Roman" w:hAnsi="Times New Roman"/>
                <w:sz w:val="28"/>
                <w:szCs w:val="28"/>
              </w:rPr>
              <w:t>с. Шестаковка</w:t>
            </w:r>
          </w:p>
        </w:tc>
      </w:tr>
    </w:tbl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956212" w:rsidRPr="00F53BA8" w:rsidRDefault="008E7E72" w:rsidP="00956212">
      <w:pPr>
        <w:pStyle w:val="FR1"/>
        <w:ind w:right="4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A51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Шестаковского сельсовет  № 53-п от 14.11.2019 г.         Об утверждении </w:t>
      </w:r>
      <w:r w:rsidR="00956212" w:rsidRPr="00F53BA8">
        <w:rPr>
          <w:rFonts w:ascii="Times New Roman" w:hAnsi="Times New Roman"/>
          <w:sz w:val="28"/>
          <w:szCs w:val="28"/>
        </w:rPr>
        <w:t>муниципальной программы «</w:t>
      </w:r>
      <w:r w:rsidR="00956212" w:rsidRPr="00F53BA8">
        <w:rPr>
          <w:rFonts w:ascii="Times New Roman" w:hAnsi="Times New Roman"/>
          <w:sz w:val="28"/>
          <w:szCs w:val="28"/>
          <w:lang w:eastAsia="ar-SA"/>
        </w:rPr>
        <w:t>Охрана общественного порядка в муниципальном образовании</w:t>
      </w:r>
      <w:r w:rsidR="00956212" w:rsidRPr="00F53BA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Шестаковский </w:t>
      </w:r>
      <w:r w:rsidR="00956212" w:rsidRPr="00F53BA8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906519">
        <w:rPr>
          <w:rFonts w:ascii="Times New Roman" w:hAnsi="Times New Roman"/>
          <w:sz w:val="28"/>
          <w:szCs w:val="28"/>
          <w:lang w:eastAsia="ar-SA"/>
        </w:rPr>
        <w:t xml:space="preserve"> на 2019-2024</w:t>
      </w:r>
      <w:r w:rsidR="00956212" w:rsidRPr="00F53BA8">
        <w:rPr>
          <w:rFonts w:ascii="Times New Roman" w:hAnsi="Times New Roman"/>
          <w:sz w:val="28"/>
          <w:szCs w:val="28"/>
        </w:rPr>
        <w:t>»</w:t>
      </w:r>
    </w:p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F53BA8" w:rsidRPr="0007172F" w:rsidRDefault="00F53BA8" w:rsidP="00F53BA8">
      <w:pPr>
        <w:spacing w:after="0" w:line="240" w:lineRule="auto"/>
        <w:ind w:firstLine="851"/>
        <w:jc w:val="both"/>
        <w:rPr>
          <w:sz w:val="28"/>
          <w:szCs w:val="28"/>
        </w:rPr>
      </w:pPr>
      <w:r w:rsidRPr="00F53BA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администрации Шестаковский сельсовет № 62 от 17.05.2017 "Об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области"</w:t>
      </w:r>
      <w:r w:rsidRPr="00F53B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53BA8">
        <w:rPr>
          <w:rFonts w:ascii="Times New Roman" w:hAnsi="Times New Roman"/>
          <w:sz w:val="28"/>
          <w:szCs w:val="28"/>
        </w:rPr>
        <w:t>Уставом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Шестаковский сельсовет Ташлинского района Оренбургской области:</w:t>
      </w:r>
    </w:p>
    <w:p w:rsidR="008E7E72" w:rsidRDefault="008E7E72" w:rsidP="008E7E7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постановлении администрации Шестак</w:t>
      </w:r>
      <w:r w:rsidR="0075057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вского сельсовета № 53-п  от 14.11.2019 г. «</w:t>
      </w:r>
      <w:r w:rsidR="0075057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утверждении муниципальной программы охрана общественного порядка в муниципальном образовании Шестаковский сельсовет на 2019-2024 г.» </w:t>
      </w:r>
    </w:p>
    <w:p w:rsidR="008E7E72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к постановлению администрации Шестаковского сельсовета    № 53-п  от 14.11.2019 г. в</w:t>
      </w:r>
      <w:r w:rsidRPr="00E41D03">
        <w:rPr>
          <w:rFonts w:ascii="Times New Roman" w:hAnsi="Times New Roman"/>
          <w:sz w:val="28"/>
          <w:szCs w:val="28"/>
        </w:rPr>
        <w:t xml:space="preserve"> паспорте Программы строку </w:t>
      </w:r>
      <w:r>
        <w:rPr>
          <w:rFonts w:ascii="Times New Roman" w:hAnsi="Times New Roman"/>
          <w:sz w:val="28"/>
          <w:szCs w:val="28"/>
        </w:rPr>
        <w:t xml:space="preserve">таблицы «объем бюджетных ассигнований программ» </w:t>
      </w:r>
      <w:r>
        <w:rPr>
          <w:rFonts w:ascii="Times New Roman" w:hAnsi="Times New Roman"/>
          <w:sz w:val="28"/>
        </w:rPr>
        <w:t>изложить в новой редакции:</w:t>
      </w:r>
    </w:p>
    <w:p w:rsidR="008E7E72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2019 го</w:t>
      </w:r>
      <w:r w:rsidR="0075057C">
        <w:rPr>
          <w:rFonts w:ascii="Times New Roman" w:hAnsi="Times New Roman"/>
          <w:sz w:val="28"/>
        </w:rPr>
        <w:t>д–</w:t>
      </w:r>
      <w:r w:rsidR="00E16950">
        <w:rPr>
          <w:rFonts w:ascii="Times New Roman" w:hAnsi="Times New Roman"/>
          <w:sz w:val="28"/>
        </w:rPr>
        <w:t xml:space="preserve">  </w:t>
      </w:r>
      <w:r w:rsidR="00E06439" w:rsidRPr="00E06439">
        <w:rPr>
          <w:rFonts w:ascii="Times New Roman" w:hAnsi="Times New Roman"/>
          <w:sz w:val="28"/>
        </w:rPr>
        <w:t>1</w:t>
      </w:r>
      <w:r w:rsidR="006A13DA">
        <w:rPr>
          <w:rFonts w:ascii="Times New Roman" w:hAnsi="Times New Roman"/>
          <w:sz w:val="28"/>
        </w:rPr>
        <w:t>,8</w:t>
      </w:r>
    </w:p>
    <w:p w:rsidR="0075057C" w:rsidRDefault="00E06439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 год – 1</w:t>
      </w:r>
      <w:r w:rsidR="006A13DA">
        <w:rPr>
          <w:rFonts w:ascii="Times New Roman" w:hAnsi="Times New Roman"/>
          <w:sz w:val="28"/>
        </w:rPr>
        <w:t>,6</w:t>
      </w:r>
    </w:p>
    <w:p w:rsidR="0075057C" w:rsidRDefault="00E06439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2021 год – </w:t>
      </w:r>
      <w:r w:rsidR="006A13DA">
        <w:rPr>
          <w:rFonts w:ascii="Times New Roman" w:hAnsi="Times New Roman"/>
          <w:sz w:val="28"/>
        </w:rPr>
        <w:t>1,4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E06439">
        <w:rPr>
          <w:rFonts w:ascii="Times New Roman" w:hAnsi="Times New Roman"/>
          <w:sz w:val="28"/>
        </w:rPr>
        <w:t>22 год – 1</w:t>
      </w:r>
      <w:r w:rsidR="006A13DA">
        <w:rPr>
          <w:rFonts w:ascii="Times New Roman" w:hAnsi="Times New Roman"/>
          <w:sz w:val="28"/>
        </w:rPr>
        <w:t>,6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</w:t>
      </w:r>
      <w:r w:rsidR="00E16950">
        <w:rPr>
          <w:rFonts w:ascii="Times New Roman" w:hAnsi="Times New Roman"/>
          <w:sz w:val="28"/>
        </w:rPr>
        <w:t xml:space="preserve"> </w:t>
      </w:r>
      <w:r w:rsidR="00E06439" w:rsidRPr="00E06439">
        <w:rPr>
          <w:rFonts w:ascii="Times New Roman" w:hAnsi="Times New Roman"/>
          <w:sz w:val="28"/>
        </w:rPr>
        <w:t>1</w:t>
      </w:r>
      <w:r w:rsidR="006A13DA">
        <w:rPr>
          <w:rFonts w:ascii="Times New Roman" w:hAnsi="Times New Roman"/>
          <w:sz w:val="28"/>
        </w:rPr>
        <w:t>,6</w:t>
      </w:r>
    </w:p>
    <w:p w:rsidR="0075057C" w:rsidRDefault="006A13DA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1,6</w:t>
      </w:r>
    </w:p>
    <w:p w:rsidR="0075057C" w:rsidRDefault="0075057C" w:rsidP="0075057C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Приложение № 1</w:t>
      </w:r>
      <w:r w:rsidR="004E473E">
        <w:rPr>
          <w:rFonts w:ascii="Times New Roman" w:hAnsi="Times New Roman"/>
          <w:sz w:val="28"/>
        </w:rPr>
        <w:t>,2</w:t>
      </w:r>
      <w:r>
        <w:rPr>
          <w:rFonts w:ascii="Times New Roman" w:hAnsi="Times New Roman"/>
          <w:sz w:val="28"/>
        </w:rPr>
        <w:t xml:space="preserve"> к муниципальной программе изложить в новой редакции  согласно приложению к настоящему постановлению.</w:t>
      </w:r>
    </w:p>
    <w:p w:rsidR="008E7E72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F53BA8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956212">
        <w:rPr>
          <w:rFonts w:ascii="Times New Roman" w:hAnsi="Times New Roman"/>
          <w:sz w:val="28"/>
        </w:rPr>
        <w:t xml:space="preserve"> Постановление вступает в силу</w:t>
      </w:r>
      <w:r w:rsidR="00BB11C8">
        <w:rPr>
          <w:rFonts w:ascii="Times New Roman" w:hAnsi="Times New Roman"/>
          <w:sz w:val="28"/>
        </w:rPr>
        <w:t xml:space="preserve"> </w:t>
      </w:r>
      <w:r w:rsidR="0075057C">
        <w:rPr>
          <w:rFonts w:ascii="Times New Roman" w:hAnsi="Times New Roman"/>
          <w:sz w:val="28"/>
        </w:rPr>
        <w:t>после его официального опубликования (обнародования</w:t>
      </w:r>
      <w:r w:rsidR="00906519">
        <w:rPr>
          <w:rFonts w:ascii="Times New Roman" w:hAnsi="Times New Roman"/>
          <w:sz w:val="28"/>
        </w:rPr>
        <w:t>)</w:t>
      </w:r>
      <w:r w:rsidR="00956212">
        <w:rPr>
          <w:rFonts w:ascii="Times New Roman" w:hAnsi="Times New Roman"/>
          <w:sz w:val="28"/>
        </w:rPr>
        <w:t xml:space="preserve">.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AA51B3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  <w:r w:rsidR="00956212">
        <w:rPr>
          <w:rFonts w:ascii="Times New Roman" w:hAnsi="Times New Roman"/>
          <w:sz w:val="28"/>
        </w:rPr>
        <w:t xml:space="preserve"> муниципального образования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Шестаковский   сельсовет                    </w:t>
      </w:r>
      <w:r w:rsidR="00F0424B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</w:t>
      </w:r>
      <w:r w:rsidR="00AA51B3">
        <w:rPr>
          <w:rFonts w:ascii="Times New Roman" w:hAnsi="Times New Roman"/>
          <w:sz w:val="28"/>
        </w:rPr>
        <w:t>Р.И. Халитова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района, прокурору района.                                                                             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46616" w:rsidRDefault="00F46616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b/>
          <w:sz w:val="26"/>
          <w:szCs w:val="26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3BA8" w:rsidRDefault="00F53BA8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A51B3" w:rsidRDefault="00AA51B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53BA8" w:rsidRDefault="007A3B8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Шестаковский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Ташлинского района </w:t>
      </w:r>
    </w:p>
    <w:p w:rsidR="00F46616" w:rsidRDefault="007A3B8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Оренбургской </w:t>
      </w:r>
      <w:r w:rsidR="001D2CCE">
        <w:rPr>
          <w:rFonts w:ascii="Times New Roman" w:eastAsia="Times New Roman" w:hAnsi="Times New Roman"/>
          <w:b/>
          <w:sz w:val="26"/>
          <w:szCs w:val="26"/>
          <w:lang w:eastAsia="ru-RU"/>
        </w:rPr>
        <w:t>области на 2019-2024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2408"/>
        <w:gridCol w:w="1274"/>
        <w:gridCol w:w="850"/>
        <w:gridCol w:w="851"/>
        <w:gridCol w:w="855"/>
        <w:gridCol w:w="825"/>
        <w:gridCol w:w="26"/>
        <w:gridCol w:w="709"/>
        <w:gridCol w:w="12"/>
        <w:gridCol w:w="838"/>
        <w:gridCol w:w="851"/>
        <w:gridCol w:w="170"/>
      </w:tblGrid>
      <w:tr w:rsidR="004A6B25" w:rsidRPr="00434B7D" w:rsidTr="001D2CCE">
        <w:trPr>
          <w:gridAfter w:val="1"/>
          <w:wAfter w:w="170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Источник   финансиро-</w:t>
            </w:r>
          </w:p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1D2CCE" w:rsidRPr="00434B7D" w:rsidTr="001D2CCE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434B7D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1D2CCE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1D2CCE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CCE" w:rsidRPr="00434B7D" w:rsidTr="001D2CCE">
        <w:trPr>
          <w:gridAfter w:val="1"/>
          <w:wAfter w:w="170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  Основное меропри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ятие «Нормативно-правовое обеспече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ние деятельности народных дружин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ников по охране общественного порядка»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Утверждение 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жения о деятельности народных дружин по охране обществен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ного порядка в муниципальной образования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F51E9" w:rsidRPr="00BB11C8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9" w:rsidRPr="00434B7D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9" w:rsidRPr="001D2CCE" w:rsidRDefault="009F51E9" w:rsidP="009F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тие  «Создание условий для привле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чения граждан в народные дружинники»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9" w:rsidRPr="001D2CCE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BB11C8" w:rsidRDefault="00BB11C8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D2CCE" w:rsidRPr="00BB11C8" w:rsidTr="001D2CCE">
        <w:trPr>
          <w:gridAfter w:val="1"/>
          <w:wAfter w:w="170" w:type="dxa"/>
          <w:trHeight w:val="53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BB11C8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D2CCE" w:rsidRPr="00BB11C8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9F51E9" w:rsidRDefault="00443960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гарантий</w:t>
            </w:r>
            <w:r w:rsidR="00AB36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(льгота по местным налогам)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народным</w:t>
            </w:r>
            <w:r w:rsidR="001D2CCE" w:rsidRPr="009F5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дружинник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9F51E9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BB11C8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1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   «Обеспечение деятельности народных дружин»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6A13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75057C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EE63AD">
              <w:rPr>
                <w:rFonts w:ascii="Times New Roman" w:eastAsia="Times New Roman" w:hAnsi="Times New Roman"/>
                <w:sz w:val="28"/>
                <w:szCs w:val="28"/>
              </w:rPr>
              <w:t>,8</w:t>
            </w:r>
          </w:p>
        </w:tc>
      </w:tr>
      <w:tr w:rsidR="001D2CCE" w:rsidRPr="00434B7D" w:rsidTr="00EE63AD">
        <w:trPr>
          <w:gridAfter w:val="1"/>
          <w:wAfter w:w="170" w:type="dxa"/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Страхование народных дружинников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75057C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BB11C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6A13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9,8</w:t>
            </w:r>
          </w:p>
        </w:tc>
      </w:tr>
      <w:tr w:rsidR="001D2CCE" w:rsidRPr="00434B7D" w:rsidTr="00EE63AD">
        <w:trPr>
          <w:gridAfter w:val="1"/>
          <w:wAfter w:w="170" w:type="dxa"/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BB11C8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6A13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BB11C8" w:rsidP="00750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9</w:t>
            </w:r>
            <w:r w:rsidR="006A13DA">
              <w:rPr>
                <w:rFonts w:ascii="Times New Roman" w:eastAsia="Times New Roman" w:hAnsi="Times New Roman"/>
                <w:sz w:val="28"/>
                <w:szCs w:val="28"/>
              </w:rPr>
              <w:t>,6</w:t>
            </w:r>
          </w:p>
        </w:tc>
      </w:tr>
    </w:tbl>
    <w:p w:rsidR="004A6B25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580193" w:rsidRDefault="00580193" w:rsidP="00A644DC">
      <w:pPr>
        <w:spacing w:after="0" w:line="240" w:lineRule="auto"/>
        <w:rPr>
          <w:rFonts w:cs="Calibri"/>
          <w:sz w:val="24"/>
          <w:szCs w:val="24"/>
        </w:rPr>
        <w:sectPr w:rsidR="00580193" w:rsidSect="001C51FF">
          <w:headerReference w:type="default" r:id="rId8"/>
          <w:pgSz w:w="11906" w:h="16838"/>
          <w:pgMar w:top="284" w:right="707" w:bottom="709" w:left="1418" w:header="708" w:footer="708" w:gutter="0"/>
          <w:cols w:space="708"/>
          <w:titlePg/>
          <w:docGrid w:linePitch="360"/>
        </w:sectPr>
      </w:pP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№2</w:t>
      </w: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Шестаковский  сельсовет Ташлинского района </w:t>
      </w: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Оренбургской области на 2019-2024 годы»</w:t>
      </w:r>
    </w:p>
    <w:p w:rsidR="00580193" w:rsidRDefault="00580193" w:rsidP="0058019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0193" w:rsidRPr="001F59D7" w:rsidRDefault="00580193" w:rsidP="00580193">
      <w:pPr>
        <w:pStyle w:val="ConsPlusNormal0"/>
        <w:widowControl/>
        <w:ind w:left="9356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80193" w:rsidRPr="004E473E" w:rsidRDefault="00580193" w:rsidP="00580193">
      <w:pPr>
        <w:shd w:val="clear" w:color="auto" w:fill="FFFFFF"/>
        <w:ind w:left="5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E473E">
        <w:rPr>
          <w:rFonts w:ascii="Times New Roman" w:hAnsi="Times New Roman"/>
          <w:b/>
          <w:bCs/>
          <w:color w:val="000000" w:themeColor="text1"/>
          <w:sz w:val="24"/>
          <w:szCs w:val="24"/>
        </w:rPr>
        <w:t>СВЕДЕНИЯ</w:t>
      </w:r>
    </w:p>
    <w:p w:rsidR="00580193" w:rsidRPr="004E473E" w:rsidRDefault="00580193" w:rsidP="00580193">
      <w:pPr>
        <w:shd w:val="clear" w:color="auto" w:fill="FFFFFF"/>
        <w:ind w:left="-142" w:right="-48"/>
        <w:jc w:val="center"/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</w:pPr>
      <w:r w:rsidRPr="004E473E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580193" w:rsidRPr="001F59D7" w:rsidTr="00AA1D73">
        <w:trPr>
          <w:trHeight w:val="113"/>
        </w:trPr>
        <w:tc>
          <w:tcPr>
            <w:tcW w:w="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580193" w:rsidRPr="001F59D7" w:rsidRDefault="00580193" w:rsidP="00AA1D73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193" w:rsidRPr="001F59D7" w:rsidRDefault="00580193" w:rsidP="00AA1D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580193" w:rsidRPr="001F59D7" w:rsidTr="00AA1D73">
        <w:trPr>
          <w:trHeight w:val="165"/>
        </w:trPr>
        <w:tc>
          <w:tcPr>
            <w:tcW w:w="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193" w:rsidRPr="001F59D7" w:rsidRDefault="00580193" w:rsidP="00AA1D7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193" w:rsidRPr="001F59D7" w:rsidRDefault="00580193" w:rsidP="00AA1D7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193" w:rsidRPr="001F59D7" w:rsidRDefault="00580193" w:rsidP="00AA1D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80193" w:rsidRPr="001F59D7" w:rsidTr="00AA1D73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193" w:rsidRPr="001F59D7" w:rsidRDefault="00580193" w:rsidP="00AA1D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80193" w:rsidRPr="001F59D7" w:rsidTr="00AA1D73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4E473E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r w:rsidRPr="004E473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4E473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порядка»</w:t>
            </w:r>
          </w:p>
        </w:tc>
      </w:tr>
      <w:tr w:rsidR="00580193" w:rsidRPr="001F59D7" w:rsidTr="00F86424">
        <w:trPr>
          <w:trHeight w:val="555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193" w:rsidRPr="004E473E" w:rsidRDefault="00580193" w:rsidP="00AA1D73">
            <w:pPr>
              <w:rPr>
                <w:rFonts w:ascii="Times New Roman" w:hAnsi="Times New Roman"/>
                <w:color w:val="000000"/>
              </w:rPr>
            </w:pPr>
            <w:r w:rsidRPr="004E473E">
              <w:rPr>
                <w:rFonts w:ascii="Times New Roman" w:hAnsi="Times New Roman"/>
                <w:sz w:val="24"/>
                <w:szCs w:val="24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193" w:rsidRPr="004E473E" w:rsidRDefault="00F86424" w:rsidP="00AA1D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193" w:rsidRPr="004E473E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80193" w:rsidRPr="004E473E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193" w:rsidRPr="004E473E" w:rsidRDefault="00F86424" w:rsidP="00AA1D73">
            <w:pPr>
              <w:jc w:val="center"/>
              <w:rPr>
                <w:rFonts w:ascii="Times New Roman" w:hAnsi="Times New Roman"/>
              </w:rPr>
            </w:pPr>
            <w:r w:rsidRPr="004E473E"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193" w:rsidRPr="004E473E" w:rsidRDefault="00F86424" w:rsidP="00AA1D73">
            <w:pPr>
              <w:jc w:val="center"/>
              <w:rPr>
                <w:rFonts w:ascii="Times New Roman" w:hAnsi="Times New Roman"/>
              </w:rPr>
            </w:pPr>
            <w:r w:rsidRPr="004E473E"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193" w:rsidRPr="004E473E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0193" w:rsidRPr="001F59D7" w:rsidRDefault="00580193" w:rsidP="00AA1D7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0193" w:rsidRPr="001F59D7" w:rsidRDefault="00580193" w:rsidP="00AA1D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424" w:rsidRPr="001F59D7" w:rsidTr="00F86424">
        <w:trPr>
          <w:trHeight w:val="405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AA1D7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4E473E">
              <w:rPr>
                <w:rFonts w:ascii="Times New Roman" w:eastAsia="Calibri" w:hAnsi="Times New Roman" w:cs="Times New Roman"/>
                <w:b/>
              </w:rPr>
              <w:t>2.Основное мероприятие «</w:t>
            </w:r>
            <w:r w:rsidRPr="004E47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привлечения граждан в народные дружинники</w:t>
            </w:r>
            <w:r w:rsidRPr="004E473E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F86424" w:rsidRPr="001F59D7" w:rsidTr="004E473E">
        <w:trPr>
          <w:trHeight w:val="40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1F59D7" w:rsidRDefault="00F86424" w:rsidP="00AA1D7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424" w:rsidRPr="001F59D7" w:rsidRDefault="00F86424" w:rsidP="00AA1D73">
            <w:pPr>
              <w:rPr>
                <w:sz w:val="24"/>
                <w:szCs w:val="24"/>
              </w:rPr>
            </w:pPr>
            <w:r w:rsidRPr="001F59D7">
              <w:rPr>
                <w:sz w:val="24"/>
                <w:szCs w:val="24"/>
              </w:rPr>
              <w:t>1,3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AA1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E473E">
              <w:rPr>
                <w:rFonts w:ascii="Times New Roman" w:hAnsi="Times New Roman"/>
                <w:sz w:val="24"/>
                <w:szCs w:val="24"/>
              </w:rPr>
              <w:t>-поощрение народных дружинников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AA1D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4E473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4E473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4E47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424" w:rsidRPr="004E473E" w:rsidRDefault="00F86424" w:rsidP="004E473E">
            <w:pPr>
              <w:jc w:val="center"/>
              <w:rPr>
                <w:rFonts w:ascii="Times New Roman" w:hAnsi="Times New Roman"/>
              </w:rPr>
            </w:pPr>
            <w:r w:rsidRPr="004E473E">
              <w:rPr>
                <w:rFonts w:ascii="Times New Roman" w:hAnsi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424" w:rsidRPr="004E473E" w:rsidRDefault="00F86424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24" w:rsidRPr="001F59D7" w:rsidRDefault="00F86424" w:rsidP="00AA1D7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4" w:rsidRPr="001F59D7" w:rsidRDefault="00F86424" w:rsidP="00AA1D7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424" w:rsidRPr="001F59D7" w:rsidRDefault="00F86424" w:rsidP="00AA1D73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6424" w:rsidRPr="001F59D7" w:rsidTr="004E473E">
        <w:trPr>
          <w:trHeight w:val="6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1F59D7" w:rsidRDefault="00F86424" w:rsidP="00AA1D7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424" w:rsidRPr="001F59D7" w:rsidRDefault="00F86424" w:rsidP="00AA1D73">
            <w:pPr>
              <w:rPr>
                <w:sz w:val="24"/>
                <w:szCs w:val="24"/>
              </w:rPr>
            </w:pPr>
            <w:r w:rsidRPr="001F59D7">
              <w:rPr>
                <w:sz w:val="24"/>
                <w:szCs w:val="24"/>
              </w:rPr>
              <w:t>1.4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AA1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3E">
              <w:rPr>
                <w:rFonts w:ascii="Times New Roman" w:hAnsi="Times New Roman"/>
                <w:sz w:val="24"/>
                <w:szCs w:val="24"/>
              </w:rPr>
              <w:t>-налоговые льготы для народных дружинников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AA1D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4E473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4E473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4" w:rsidRPr="004E473E" w:rsidRDefault="00F86424" w:rsidP="004E47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424" w:rsidRPr="004E473E" w:rsidRDefault="00F86424" w:rsidP="004E47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424" w:rsidRPr="004E473E" w:rsidRDefault="00F86424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24" w:rsidRPr="001F59D7" w:rsidRDefault="00F86424" w:rsidP="00AA1D7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4" w:rsidRPr="001F59D7" w:rsidRDefault="00F86424" w:rsidP="00AA1D7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424" w:rsidRPr="001F59D7" w:rsidRDefault="00F86424" w:rsidP="00AA1D73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0193" w:rsidRPr="001F59D7" w:rsidTr="00AA1D73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93" w:rsidRPr="004E473E" w:rsidRDefault="00F86424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eastAsia="Calibri" w:hAnsi="Times New Roman" w:cs="Times New Roman"/>
                <w:b/>
                <w:color w:val="000000"/>
              </w:rPr>
              <w:t>3.Основное мероприятие «</w:t>
            </w:r>
            <w:r w:rsidRPr="004E473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народных дружин</w:t>
            </w:r>
            <w:r w:rsidRPr="004E473E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</w:tr>
      <w:tr w:rsidR="00580193" w:rsidRPr="001F59D7" w:rsidTr="004E473E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0193" w:rsidRPr="00667C51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530" w:type="dxa"/>
            <w:gridSpan w:val="2"/>
            <w:hideMark/>
          </w:tcPr>
          <w:p w:rsidR="00F86424" w:rsidRPr="004E473E" w:rsidRDefault="00F86424" w:rsidP="00F86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E473E">
              <w:rPr>
                <w:rFonts w:ascii="Times New Roman" w:hAnsi="Times New Roman"/>
                <w:sz w:val="24"/>
                <w:szCs w:val="24"/>
              </w:rPr>
              <w:t>- страхование народных дружинников</w:t>
            </w:r>
          </w:p>
          <w:p w:rsidR="00580193" w:rsidRPr="004E473E" w:rsidRDefault="00580193" w:rsidP="00AA1D7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4E473E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4E473E" w:rsidRDefault="00F86424" w:rsidP="004E47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4E473E" w:rsidRDefault="00F86424" w:rsidP="004E47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4E473E" w:rsidRDefault="00F86424" w:rsidP="004E47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47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4E473E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0193" w:rsidRPr="001F59D7" w:rsidRDefault="00580193" w:rsidP="00AA1D7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580193" w:rsidRDefault="00580193" w:rsidP="00580193">
      <w:pPr>
        <w:spacing w:after="0" w:line="240" w:lineRule="auto"/>
        <w:ind w:firstLine="708"/>
        <w:rPr>
          <w:rFonts w:cs="Calibri"/>
          <w:sz w:val="24"/>
          <w:szCs w:val="24"/>
        </w:rPr>
        <w:sectPr w:rsidR="00580193" w:rsidSect="00580193">
          <w:pgSz w:w="16838" w:h="11906" w:orient="landscape"/>
          <w:pgMar w:top="1418" w:right="284" w:bottom="709" w:left="709" w:header="708" w:footer="708" w:gutter="0"/>
          <w:cols w:space="708"/>
          <w:titlePg/>
          <w:docGrid w:linePitch="360"/>
        </w:sectPr>
      </w:pPr>
    </w:p>
    <w:p w:rsidR="000E50D6" w:rsidRDefault="000E50D6" w:rsidP="00580193">
      <w:pPr>
        <w:spacing w:after="0" w:line="240" w:lineRule="auto"/>
        <w:ind w:firstLine="708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p w:rsidR="000E50D6" w:rsidRPr="00D63E28" w:rsidRDefault="000E50D6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0E50D6" w:rsidRPr="00D63E28" w:rsidSect="00580193">
      <w:pgSz w:w="16838" w:h="11906" w:orient="landscape"/>
      <w:pgMar w:top="1418" w:right="284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A2" w:rsidRDefault="00BF54A2" w:rsidP="0067452D">
      <w:pPr>
        <w:spacing w:after="0" w:line="240" w:lineRule="auto"/>
      </w:pPr>
      <w:r>
        <w:separator/>
      </w:r>
    </w:p>
  </w:endnote>
  <w:endnote w:type="continuationSeparator" w:id="0">
    <w:p w:rsidR="00BF54A2" w:rsidRDefault="00BF54A2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A2" w:rsidRDefault="00BF54A2" w:rsidP="0067452D">
      <w:pPr>
        <w:spacing w:after="0" w:line="240" w:lineRule="auto"/>
      </w:pPr>
      <w:r>
        <w:separator/>
      </w:r>
    </w:p>
  </w:footnote>
  <w:footnote w:type="continuationSeparator" w:id="0">
    <w:p w:rsidR="00BF54A2" w:rsidRDefault="00BF54A2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5262"/>
    </w:sdtPr>
    <w:sdtEndPr/>
    <w:sdtContent>
      <w:p w:rsidR="00375444" w:rsidRDefault="00721327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6A13DA">
          <w:rPr>
            <w:noProof/>
          </w:rPr>
          <w:t>4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0F2C"/>
    <w:rsid w:val="000D147E"/>
    <w:rsid w:val="000D1C8C"/>
    <w:rsid w:val="000D2DDA"/>
    <w:rsid w:val="000D56A8"/>
    <w:rsid w:val="000D6AD9"/>
    <w:rsid w:val="000E3125"/>
    <w:rsid w:val="000E40D0"/>
    <w:rsid w:val="000E47DC"/>
    <w:rsid w:val="000E50D6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2104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CCE"/>
    <w:rsid w:val="001D2F12"/>
    <w:rsid w:val="001D4AEA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6A6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6A8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1E9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0CA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07965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3960"/>
    <w:rsid w:val="00444B84"/>
    <w:rsid w:val="00446BFA"/>
    <w:rsid w:val="00446FC4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5710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6B7B"/>
    <w:rsid w:val="004E0741"/>
    <w:rsid w:val="004E0F29"/>
    <w:rsid w:val="004E124D"/>
    <w:rsid w:val="004E473E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5DA9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0193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B00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4CBF"/>
    <w:rsid w:val="006954BF"/>
    <w:rsid w:val="006A046A"/>
    <w:rsid w:val="006A0596"/>
    <w:rsid w:val="006A13DA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675"/>
    <w:rsid w:val="006E69C1"/>
    <w:rsid w:val="006E7744"/>
    <w:rsid w:val="006E7CA8"/>
    <w:rsid w:val="006E7D15"/>
    <w:rsid w:val="006F029A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1327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057C"/>
    <w:rsid w:val="0075132C"/>
    <w:rsid w:val="00755280"/>
    <w:rsid w:val="00755886"/>
    <w:rsid w:val="00763116"/>
    <w:rsid w:val="007635CF"/>
    <w:rsid w:val="00766880"/>
    <w:rsid w:val="007677FC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3B83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2944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4BB9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E7E72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519"/>
    <w:rsid w:val="00906B53"/>
    <w:rsid w:val="00907DCF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6E1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38F"/>
    <w:rsid w:val="00951A2D"/>
    <w:rsid w:val="00953400"/>
    <w:rsid w:val="0095387D"/>
    <w:rsid w:val="00954D0C"/>
    <w:rsid w:val="009553FA"/>
    <w:rsid w:val="0095576E"/>
    <w:rsid w:val="0095610C"/>
    <w:rsid w:val="00956212"/>
    <w:rsid w:val="00956A96"/>
    <w:rsid w:val="00957B4B"/>
    <w:rsid w:val="009626BF"/>
    <w:rsid w:val="00962727"/>
    <w:rsid w:val="009648F5"/>
    <w:rsid w:val="00966B04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A91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0928"/>
    <w:rsid w:val="009F32DF"/>
    <w:rsid w:val="009F4108"/>
    <w:rsid w:val="009F4E99"/>
    <w:rsid w:val="009F51E9"/>
    <w:rsid w:val="009F62B1"/>
    <w:rsid w:val="009F6413"/>
    <w:rsid w:val="00A009EB"/>
    <w:rsid w:val="00A00E86"/>
    <w:rsid w:val="00A019C9"/>
    <w:rsid w:val="00A02D59"/>
    <w:rsid w:val="00A045C6"/>
    <w:rsid w:val="00A04FE8"/>
    <w:rsid w:val="00A05301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51B3"/>
    <w:rsid w:val="00AA73B7"/>
    <w:rsid w:val="00AB0998"/>
    <w:rsid w:val="00AB18FE"/>
    <w:rsid w:val="00AB34DD"/>
    <w:rsid w:val="00AB36D0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3CBD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3FC5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76975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1C8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128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54A2"/>
    <w:rsid w:val="00BF6A00"/>
    <w:rsid w:val="00BF7699"/>
    <w:rsid w:val="00BF79BF"/>
    <w:rsid w:val="00BF7DD5"/>
    <w:rsid w:val="00C0066C"/>
    <w:rsid w:val="00C008BE"/>
    <w:rsid w:val="00C010E7"/>
    <w:rsid w:val="00C0192D"/>
    <w:rsid w:val="00C05216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3CB6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2C77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6439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16950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11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67C2E"/>
    <w:rsid w:val="00E70261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4216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E63A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0424B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3BA8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358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424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483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3699"/>
  <w15:docId w15:val="{D571E0E7-6295-409A-813D-28363CD8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801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FR1">
    <w:name w:val="FR1"/>
    <w:rsid w:val="0095621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75057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80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8019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80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0193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58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456C-C3ED-4054-9B82-9EE8A509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2020-01-22T06:59:00Z</cp:lastPrinted>
  <dcterms:created xsi:type="dcterms:W3CDTF">2018-12-13T08:45:00Z</dcterms:created>
  <dcterms:modified xsi:type="dcterms:W3CDTF">2022-01-02T09:44:00Z</dcterms:modified>
</cp:coreProperties>
</file>